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41" w:rsidRDefault="00557241" w:rsidP="00557241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557241" w:rsidRDefault="00557241" w:rsidP="00557241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557241" w:rsidRDefault="00A0129F" w:rsidP="00557241">
      <w:pPr>
        <w:spacing w:afterLines="5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(2016</w:t>
      </w:r>
      <w:r w:rsidR="00557241">
        <w:rPr>
          <w:rFonts w:ascii="宋体" w:hAnsi="宋体" w:hint="eastAsia"/>
          <w:color w:val="000000"/>
          <w:sz w:val="32"/>
          <w:szCs w:val="32"/>
        </w:rPr>
        <w:t>～</w:t>
      </w:r>
      <w:r>
        <w:rPr>
          <w:rFonts w:ascii="宋体" w:hAnsi="宋体" w:hint="eastAsia"/>
          <w:color w:val="000000"/>
          <w:sz w:val="32"/>
          <w:szCs w:val="32"/>
        </w:rPr>
        <w:t>2017</w:t>
      </w:r>
      <w:r w:rsidR="00557241">
        <w:rPr>
          <w:rFonts w:ascii="宋体" w:hAnsi="宋体" w:hint="eastAsia"/>
          <w:color w:val="000000"/>
          <w:sz w:val="32"/>
          <w:szCs w:val="32"/>
        </w:rPr>
        <w:t>学年第</w:t>
      </w:r>
      <w:r>
        <w:rPr>
          <w:rFonts w:ascii="宋体" w:hAnsi="宋体" w:hint="eastAsia"/>
          <w:color w:val="000000"/>
          <w:sz w:val="32"/>
          <w:szCs w:val="32"/>
        </w:rPr>
        <w:t>2</w:t>
      </w:r>
      <w:r w:rsidR="00557241">
        <w:rPr>
          <w:rFonts w:ascii="宋体" w:hAnsi="宋体" w:hint="eastAsia"/>
          <w:color w:val="000000"/>
          <w:sz w:val="32"/>
          <w:szCs w:val="32"/>
        </w:rPr>
        <w:t>学期)</w:t>
      </w:r>
    </w:p>
    <w:p w:rsidR="00557241" w:rsidRDefault="00557241" w:rsidP="00557241">
      <w:pPr>
        <w:rPr>
          <w:rFonts w:ascii="宋体" w:hAnsi="宋体"/>
          <w:color w:val="000000"/>
          <w:sz w:val="32"/>
          <w:szCs w:val="32"/>
        </w:rPr>
      </w:pPr>
    </w:p>
    <w:p w:rsidR="00557241" w:rsidRDefault="00557241" w:rsidP="00557241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课程名称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临床医学概要</w:t>
      </w:r>
      <w:r>
        <w:rPr>
          <w:rFonts w:hint="eastAsia"/>
          <w:color w:val="000000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 xml:space="preserve">       主讲教师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宋红艳 </w:t>
      </w:r>
      <w:r>
        <w:rPr>
          <w:rFonts w:hint="eastAsia"/>
          <w:color w:val="000000"/>
          <w:sz w:val="32"/>
          <w:szCs w:val="32"/>
          <w:u w:val="single"/>
        </w:rPr>
        <w:t xml:space="preserve">   </w:t>
      </w:r>
    </w:p>
    <w:p w:rsidR="00557241" w:rsidRDefault="00557241" w:rsidP="00557241">
      <w:pPr>
        <w:tabs>
          <w:tab w:val="left" w:pos="3980"/>
        </w:tabs>
        <w:spacing w:afterLines="50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授课班级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中药学</w:t>
      </w:r>
      <w:r>
        <w:rPr>
          <w:rFonts w:hint="eastAsia"/>
          <w:color w:val="000000"/>
          <w:sz w:val="32"/>
          <w:szCs w:val="32"/>
          <w:u w:val="single"/>
        </w:rPr>
        <w:t>16-1</w:t>
      </w:r>
      <w:r>
        <w:rPr>
          <w:rFonts w:hint="eastAsia"/>
          <w:color w:val="000000"/>
          <w:sz w:val="32"/>
          <w:szCs w:val="32"/>
          <w:u w:val="single"/>
        </w:rPr>
        <w:t>班</w:t>
      </w:r>
      <w:r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</w:rPr>
        <w:t xml:space="preserve">    学生人数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 56人   </w:t>
      </w:r>
    </w:p>
    <w:p w:rsidR="00557241" w:rsidRDefault="00557241" w:rsidP="00557241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执行时间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1</w:t>
      </w:r>
      <w:r>
        <w:rPr>
          <w:rFonts w:hint="eastAsia"/>
          <w:color w:val="000000"/>
          <w:sz w:val="32"/>
          <w:szCs w:val="32"/>
          <w:u w:val="single"/>
        </w:rPr>
        <w:t>~19</w:t>
      </w:r>
      <w:r>
        <w:rPr>
          <w:rFonts w:hint="eastAsia"/>
          <w:color w:val="000000"/>
          <w:sz w:val="32"/>
          <w:szCs w:val="32"/>
          <w:u w:val="single"/>
        </w:rPr>
        <w:t>周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 </w:t>
      </w:r>
      <w:r>
        <w:rPr>
          <w:rFonts w:ascii="宋体" w:hAnsi="宋体" w:hint="eastAsia"/>
          <w:color w:val="000000"/>
          <w:sz w:val="32"/>
          <w:szCs w:val="32"/>
        </w:rPr>
        <w:t xml:space="preserve">      制 定 人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宋红艳   </w:t>
      </w:r>
    </w:p>
    <w:p w:rsidR="00557241" w:rsidRDefault="00557241" w:rsidP="00557241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557241" w:rsidRDefault="00557241" w:rsidP="00557241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教研室主任审核签字___________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</w:t>
      </w:r>
    </w:p>
    <w:p w:rsidR="00557241" w:rsidRDefault="00557241" w:rsidP="00557241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批准部门：医学系</w:t>
      </w:r>
    </w:p>
    <w:p w:rsidR="00557241" w:rsidRDefault="00557241" w:rsidP="00557241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盖章</w:t>
      </w:r>
    </w:p>
    <w:p w:rsidR="00557241" w:rsidRDefault="00557241" w:rsidP="00557241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二○一七年二月十三日</w:t>
      </w:r>
    </w:p>
    <w:p w:rsidR="00557241" w:rsidRDefault="00557241" w:rsidP="00557241">
      <w:pPr>
        <w:rPr>
          <w:rFonts w:ascii="宋体" w:hAnsi="宋体"/>
          <w:color w:val="000000"/>
          <w:sz w:val="32"/>
          <w:szCs w:val="32"/>
        </w:rPr>
      </w:pPr>
    </w:p>
    <w:p w:rsidR="00557241" w:rsidRDefault="00557241" w:rsidP="00557241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557241" w:rsidTr="005B14DF">
        <w:tc>
          <w:tcPr>
            <w:tcW w:w="2088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557241" w:rsidRDefault="00557241" w:rsidP="005B14DF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557241" w:rsidRDefault="00557241" w:rsidP="005B14DF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必   修</w:t>
            </w:r>
          </w:p>
        </w:tc>
      </w:tr>
      <w:tr w:rsidR="00557241" w:rsidTr="005B14DF">
        <w:tc>
          <w:tcPr>
            <w:tcW w:w="2088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理论+实践</w:t>
            </w:r>
          </w:p>
        </w:tc>
        <w:tc>
          <w:tcPr>
            <w:tcW w:w="2019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中药学</w:t>
            </w:r>
          </w:p>
        </w:tc>
        <w:tc>
          <w:tcPr>
            <w:tcW w:w="2634" w:type="dxa"/>
            <w:gridSpan w:val="3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34</w:t>
            </w:r>
          </w:p>
        </w:tc>
      </w:tr>
      <w:tr w:rsidR="00557241" w:rsidTr="005B14DF">
        <w:trPr>
          <w:trHeight w:val="748"/>
        </w:trPr>
        <w:tc>
          <w:tcPr>
            <w:tcW w:w="2088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34</w:t>
            </w:r>
          </w:p>
        </w:tc>
        <w:tc>
          <w:tcPr>
            <w:tcW w:w="2975" w:type="dxa"/>
            <w:gridSpan w:val="3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38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2/1-17</w:t>
            </w:r>
          </w:p>
        </w:tc>
      </w:tr>
      <w:tr w:rsidR="00557241" w:rsidTr="005B14DF">
        <w:tc>
          <w:tcPr>
            <w:tcW w:w="2088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557241" w:rsidRDefault="00557241" w:rsidP="005B14DF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人民军医出版社</w:t>
            </w:r>
          </w:p>
        </w:tc>
      </w:tr>
      <w:tr w:rsidR="00557241" w:rsidTr="005B14DF">
        <w:tc>
          <w:tcPr>
            <w:tcW w:w="2088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黄秋学</w:t>
            </w:r>
          </w:p>
        </w:tc>
      </w:tr>
      <w:tr w:rsidR="00557241" w:rsidTr="005B14DF">
        <w:tc>
          <w:tcPr>
            <w:tcW w:w="2088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 试</w:t>
            </w:r>
          </w:p>
        </w:tc>
        <w:tc>
          <w:tcPr>
            <w:tcW w:w="2755" w:type="dxa"/>
            <w:gridSpan w:val="4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557241" w:rsidRDefault="00557241" w:rsidP="005B14D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实践技能考核占20%、平时成绩占10%、理论考试占70%</w:t>
            </w:r>
          </w:p>
        </w:tc>
      </w:tr>
      <w:tr w:rsidR="00557241" w:rsidTr="005B14DF">
        <w:tc>
          <w:tcPr>
            <w:tcW w:w="14931" w:type="dxa"/>
            <w:gridSpan w:val="14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557241" w:rsidTr="005B14DF">
        <w:trPr>
          <w:trHeight w:val="1621"/>
        </w:trPr>
        <w:tc>
          <w:tcPr>
            <w:tcW w:w="14931" w:type="dxa"/>
            <w:gridSpan w:val="14"/>
          </w:tcPr>
          <w:p w:rsidR="00557241" w:rsidRDefault="00557241" w:rsidP="00557241">
            <w:pPr>
              <w:snapToGrid w:val="0"/>
              <w:spacing w:beforeLines="50"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1．知识目标：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能叙述病史采集、检体诊断、辅助检查的基本知识。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能叙述常见疾病的临床表现、辅助检查及诊断、治疗原则。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能说出常见疾病的病因、发病机制、病理变化。</w:t>
            </w:r>
          </w:p>
          <w:p w:rsidR="00557241" w:rsidRDefault="00557241" w:rsidP="005B14DF">
            <w:pPr>
              <w:snapToGrid w:val="0"/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2．能力目标：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具有病史采集和检体诊断的能力。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具备综合运用所学知识对疾病提出初步诊断的能力。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具备对常见疾病制定治疗计划的能力。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4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④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具备将临床医学与针灸推拿专业知识相联系的能力。</w:t>
            </w:r>
          </w:p>
          <w:p w:rsidR="00557241" w:rsidRDefault="00557241" w:rsidP="00A0129F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3．素质目标：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具有良好的职业道德，热爱本职工作，爱岗敬业，具有尊重患者、关爱生命的人文精神。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培养学生严谨、求实的科学态度和与他人协作的优良品质。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强化</w:t>
            </w:r>
            <w:r w:rsidR="00A0129F">
              <w:rPr>
                <w:rFonts w:ascii="宋体" w:hAnsi="宋体" w:hint="eastAsia"/>
                <w:color w:val="000000"/>
                <w:sz w:val="28"/>
                <w:szCs w:val="28"/>
              </w:rPr>
              <w:t>中药学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专业所需的人文素质与价值观。</w:t>
            </w:r>
          </w:p>
        </w:tc>
      </w:tr>
      <w:tr w:rsidR="00557241" w:rsidTr="005B14DF">
        <w:trPr>
          <w:trHeight w:val="679"/>
        </w:trPr>
        <w:tc>
          <w:tcPr>
            <w:tcW w:w="14931" w:type="dxa"/>
            <w:gridSpan w:val="14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557241" w:rsidTr="005B14DF">
        <w:trPr>
          <w:trHeight w:val="805"/>
        </w:trPr>
        <w:tc>
          <w:tcPr>
            <w:tcW w:w="14931" w:type="dxa"/>
            <w:gridSpan w:val="14"/>
          </w:tcPr>
          <w:p w:rsidR="00557241" w:rsidRDefault="00557241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557241" w:rsidRDefault="00557241" w:rsidP="00557241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557241" w:rsidRDefault="00557241" w:rsidP="00557241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557241" w:rsidTr="00557241">
        <w:trPr>
          <w:trHeight w:val="925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星期/节次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17.02.22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慢性肺源性心脏病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肺结核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呼吸系统疾病的诊治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高血压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冠心病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心力衰竭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心律失常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循环系统疾病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3822" w:type="dxa"/>
            <w:gridSpan w:val="12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五一放假</w:t>
            </w: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临床见习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2E725B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临床见习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临床见习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557241" w:rsidRDefault="002E725B" w:rsidP="002E725B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="00557241"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消化性溃疡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E725B" w:rsidTr="003E7BE9">
        <w:trPr>
          <w:trHeight w:val="510"/>
        </w:trPr>
        <w:tc>
          <w:tcPr>
            <w:tcW w:w="567" w:type="dxa"/>
            <w:vAlign w:val="center"/>
          </w:tcPr>
          <w:p w:rsidR="002E725B" w:rsidRDefault="002E725B" w:rsidP="005B14DF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13822" w:type="dxa"/>
            <w:gridSpan w:val="12"/>
            <w:vAlign w:val="center"/>
          </w:tcPr>
          <w:p w:rsidR="002E725B" w:rsidRDefault="002E725B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2E725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2E725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17.06</w:t>
            </w:r>
            <w:r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</w:t>
            </w:r>
            <w:r w:rsidR="002E725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2E725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2E725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17.06</w:t>
            </w:r>
            <w:r w:rsidRPr="00024A2B">
              <w:rPr>
                <w:rFonts w:ascii="宋体" w:hAnsi="宋体" w:hint="eastAsia"/>
                <w:szCs w:val="21"/>
              </w:rPr>
              <w:t>.</w:t>
            </w:r>
            <w:r w:rsidR="002E725B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289" w:type="dxa"/>
            <w:vAlign w:val="center"/>
          </w:tcPr>
          <w:p w:rsidR="00557241" w:rsidRPr="0026133F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脑血管病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2E725B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70" w:type="dxa"/>
            <w:vAlign w:val="center"/>
          </w:tcPr>
          <w:p w:rsidR="00557241" w:rsidRDefault="002E725B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094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17.06</w:t>
            </w:r>
            <w:r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</w:t>
            </w:r>
            <w:r w:rsidR="002E725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:rsidR="00557241" w:rsidRPr="0026133F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三/5、6</w:t>
            </w:r>
          </w:p>
        </w:tc>
        <w:tc>
          <w:tcPr>
            <w:tcW w:w="2895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</w:t>
            </w:r>
          </w:p>
        </w:tc>
        <w:tc>
          <w:tcPr>
            <w:tcW w:w="719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实5-5-13</w:t>
            </w:r>
          </w:p>
        </w:tc>
        <w:tc>
          <w:tcPr>
            <w:tcW w:w="1097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557241" w:rsidRDefault="0055724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241" w:rsidTr="00557241">
        <w:trPr>
          <w:trHeight w:val="510"/>
        </w:trPr>
        <w:tc>
          <w:tcPr>
            <w:tcW w:w="567" w:type="dxa"/>
            <w:vAlign w:val="center"/>
          </w:tcPr>
          <w:p w:rsidR="00557241" w:rsidRDefault="002E725B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3822" w:type="dxa"/>
            <w:gridSpan w:val="12"/>
            <w:vAlign w:val="center"/>
          </w:tcPr>
          <w:p w:rsidR="00557241" w:rsidRDefault="0055724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57241" w:rsidRDefault="00557241" w:rsidP="00557241"/>
    <w:p w:rsidR="004E7B7C" w:rsidRDefault="004E7B7C"/>
    <w:sectPr w:rsidR="004E7B7C" w:rsidSect="00557241">
      <w:pgSz w:w="16838" w:h="11906" w:orient="landscape"/>
      <w:pgMar w:top="1134" w:right="1304" w:bottom="85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B7C" w:rsidRDefault="004E7B7C" w:rsidP="00557241">
      <w:r>
        <w:separator/>
      </w:r>
    </w:p>
  </w:endnote>
  <w:endnote w:type="continuationSeparator" w:id="1">
    <w:p w:rsidR="004E7B7C" w:rsidRDefault="004E7B7C" w:rsidP="00557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B7C" w:rsidRDefault="004E7B7C" w:rsidP="00557241">
      <w:r>
        <w:separator/>
      </w:r>
    </w:p>
  </w:footnote>
  <w:footnote w:type="continuationSeparator" w:id="1">
    <w:p w:rsidR="004E7B7C" w:rsidRDefault="004E7B7C" w:rsidP="005572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241"/>
    <w:rsid w:val="002E725B"/>
    <w:rsid w:val="004E7B7C"/>
    <w:rsid w:val="00557241"/>
    <w:rsid w:val="00A0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7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72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72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7241"/>
    <w:rPr>
      <w:sz w:val="18"/>
      <w:szCs w:val="18"/>
    </w:rPr>
  </w:style>
  <w:style w:type="paragraph" w:styleId="a5">
    <w:name w:val="Body Text Indent"/>
    <w:basedOn w:val="a"/>
    <w:link w:val="Char1"/>
    <w:rsid w:val="00557241"/>
    <w:pPr>
      <w:ind w:firstLineChars="200" w:firstLine="420"/>
    </w:pPr>
  </w:style>
  <w:style w:type="character" w:customStyle="1" w:styleId="Char1">
    <w:name w:val="正文文本缩进 Char"/>
    <w:basedOn w:val="a0"/>
    <w:link w:val="a5"/>
    <w:rsid w:val="0055724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11879-7882-4569-A6DE-18EDD7B0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292</Words>
  <Characters>1669</Characters>
  <Application>Microsoft Office Word</Application>
  <DocSecurity>0</DocSecurity>
  <Lines>13</Lines>
  <Paragraphs>3</Paragraphs>
  <ScaleCrop>false</ScaleCrop>
  <Company>CHINA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2017-02-15T01:46:00Z</dcterms:created>
  <dcterms:modified xsi:type="dcterms:W3CDTF">2017-02-15T02:07:00Z</dcterms:modified>
</cp:coreProperties>
</file>